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1F78C" w14:textId="7DCB10DB" w:rsidR="007259BF" w:rsidRDefault="003D1EBC" w:rsidP="007A3E41">
      <w:pPr>
        <w:jc w:val="center"/>
        <w:rPr>
          <w:rFonts w:ascii="Book Antiqua" w:hAnsi="Book Antiqua"/>
          <w:b/>
          <w:bCs/>
        </w:rPr>
      </w:pPr>
      <w:proofErr w:type="gramStart"/>
      <w:r>
        <w:rPr>
          <w:rFonts w:ascii="Book Antiqua" w:hAnsi="Book Antiqua"/>
          <w:b/>
          <w:bCs/>
        </w:rPr>
        <w:t>ELKHART  PUBLIC</w:t>
      </w:r>
      <w:proofErr w:type="gramEnd"/>
      <w:r>
        <w:rPr>
          <w:rFonts w:ascii="Book Antiqua" w:hAnsi="Book Antiqua"/>
          <w:b/>
          <w:bCs/>
        </w:rPr>
        <w:t xml:space="preserve">  LIBRARY</w:t>
      </w:r>
    </w:p>
    <w:p w14:paraId="05927B9F" w14:textId="7252AD39" w:rsidR="003D1EBC" w:rsidRDefault="003D1EBC" w:rsidP="007A3E41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BOARD OF TRUSTEES MEETING MINUTES</w:t>
      </w:r>
    </w:p>
    <w:p w14:paraId="5F9D3A5B" w14:textId="68CC53B9" w:rsidR="003D1EBC" w:rsidRDefault="003D1EBC" w:rsidP="007A3E41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Wednesday, January 28, 2026</w:t>
      </w:r>
    </w:p>
    <w:p w14:paraId="2DD4ACB8" w14:textId="77777777" w:rsidR="003D1EBC" w:rsidRDefault="003D1EBC">
      <w:pPr>
        <w:rPr>
          <w:rFonts w:ascii="Book Antiqua" w:hAnsi="Book Antiqua"/>
        </w:rPr>
      </w:pPr>
    </w:p>
    <w:p w14:paraId="52F2EBC1" w14:textId="77777777" w:rsidR="003D1EBC" w:rsidRDefault="003D1EBC">
      <w:pPr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Call to Order:</w:t>
      </w:r>
      <w:r>
        <w:rPr>
          <w:rFonts w:ascii="Book Antiqua" w:hAnsi="Book Antiqua"/>
        </w:rPr>
        <w:t xml:space="preserve">  The meeting was called to order at 6:05pm</w:t>
      </w:r>
      <w:r w:rsidR="005A0D9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by Board President Phil Shelton.</w:t>
      </w:r>
    </w:p>
    <w:p w14:paraId="4C4B2DF1" w14:textId="77777777" w:rsidR="003D1EBC" w:rsidRDefault="003D1EBC">
      <w:pPr>
        <w:rPr>
          <w:rFonts w:ascii="Book Antiqua" w:hAnsi="Book Antiqua"/>
        </w:rPr>
      </w:pPr>
    </w:p>
    <w:p w14:paraId="7B2E66CA" w14:textId="77777777" w:rsidR="003D1EBC" w:rsidRDefault="003D1EBC">
      <w:pPr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Roll Call:</w:t>
      </w:r>
      <w:r>
        <w:rPr>
          <w:rFonts w:ascii="Book Antiqua" w:hAnsi="Book Antiqua"/>
        </w:rPr>
        <w:t xml:space="preserve">  Present:  Phil Shelton, Sarah McCutcheon, Rachel Leone, Jeanine Kolb via speaker phone.</w:t>
      </w:r>
    </w:p>
    <w:p w14:paraId="3E2A5755" w14:textId="77777777" w:rsidR="003D1EBC" w:rsidRDefault="003D1EBC">
      <w:pPr>
        <w:rPr>
          <w:rFonts w:ascii="Book Antiqua" w:hAnsi="Book Antiqua"/>
        </w:rPr>
      </w:pPr>
    </w:p>
    <w:p w14:paraId="79652CC5" w14:textId="77777777" w:rsidR="003D1EBC" w:rsidRDefault="003D1EBC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No Public Comment.</w:t>
      </w:r>
    </w:p>
    <w:p w14:paraId="39737A0D" w14:textId="77777777" w:rsidR="003D1EBC" w:rsidRDefault="003D1EBC">
      <w:pPr>
        <w:rPr>
          <w:rFonts w:ascii="Book Antiqua" w:hAnsi="Book Antiqua"/>
          <w:b/>
          <w:bCs/>
        </w:rPr>
      </w:pPr>
    </w:p>
    <w:p w14:paraId="1E1E2190" w14:textId="77777777" w:rsidR="003D1EBC" w:rsidRDefault="003D1EBC">
      <w:pPr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Minutes Review:  </w:t>
      </w:r>
      <w:r>
        <w:rPr>
          <w:rFonts w:ascii="Book Antiqua" w:hAnsi="Book Antiqua"/>
        </w:rPr>
        <w:t>The December 17</w:t>
      </w:r>
      <w:r w:rsidRPr="003D1EBC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>, minutes were reviewed.  Phil Shelton moved to accept.  Rachel Leone seconded.  All ayes.</w:t>
      </w:r>
    </w:p>
    <w:p w14:paraId="04FA46D1" w14:textId="77777777" w:rsidR="003D1EBC" w:rsidRDefault="003D1EBC">
      <w:pPr>
        <w:rPr>
          <w:rFonts w:ascii="Book Antiqua" w:hAnsi="Book Antiqua"/>
        </w:rPr>
      </w:pPr>
    </w:p>
    <w:p w14:paraId="107B6791" w14:textId="48DA8DFC" w:rsidR="003D1EBC" w:rsidRDefault="003D1EBC">
      <w:pPr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Treasurer’s Report:  </w:t>
      </w:r>
      <w:r w:rsidR="007A3E41">
        <w:rPr>
          <w:rFonts w:ascii="Book Antiqua" w:hAnsi="Book Antiqua"/>
        </w:rPr>
        <w:t>Overview of Income and E</w:t>
      </w:r>
      <w:r>
        <w:rPr>
          <w:rFonts w:ascii="Book Antiqua" w:hAnsi="Book Antiqua"/>
        </w:rPr>
        <w:t>xpense</w:t>
      </w:r>
      <w:r w:rsidR="005A0D94">
        <w:rPr>
          <w:rFonts w:ascii="Book Antiqua" w:hAnsi="Book Antiqua"/>
        </w:rPr>
        <w:t>s/</w:t>
      </w:r>
      <w:r w:rsidR="007A3E41">
        <w:rPr>
          <w:rFonts w:ascii="Book Antiqua" w:hAnsi="Book Antiqua"/>
        </w:rPr>
        <w:t>bills reviewed.  The last TIF reimbursement</w:t>
      </w:r>
      <w:r>
        <w:rPr>
          <w:rFonts w:ascii="Book Antiqua" w:hAnsi="Book Antiqua"/>
        </w:rPr>
        <w:t xml:space="preserve"> will show up on next treasurer’s report.  Rachel Leon</w:t>
      </w:r>
      <w:r w:rsidR="007A3E41">
        <w:rPr>
          <w:rFonts w:ascii="Book Antiqua" w:hAnsi="Book Antiqua"/>
        </w:rPr>
        <w:t>e</w:t>
      </w:r>
      <w:r w:rsidR="000379A5">
        <w:rPr>
          <w:rFonts w:ascii="Book Antiqua" w:hAnsi="Book Antiqua"/>
        </w:rPr>
        <w:t xml:space="preserve"> moved to accept/pay bills, </w:t>
      </w:r>
      <w:bookmarkStart w:id="0" w:name="_GoBack"/>
      <w:bookmarkEnd w:id="0"/>
      <w:r>
        <w:rPr>
          <w:rFonts w:ascii="Book Antiqua" w:hAnsi="Book Antiqua"/>
        </w:rPr>
        <w:t>Phil Shelton seconded.  All ayes.</w:t>
      </w:r>
    </w:p>
    <w:p w14:paraId="6940DC85" w14:textId="77777777" w:rsidR="003D1EBC" w:rsidRDefault="003D1EBC">
      <w:pPr>
        <w:rPr>
          <w:rFonts w:ascii="Book Antiqua" w:hAnsi="Book Antiqua"/>
        </w:rPr>
      </w:pPr>
    </w:p>
    <w:p w14:paraId="7858D904" w14:textId="30A240B7" w:rsidR="003D1EBC" w:rsidRDefault="0097148C">
      <w:pPr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Librarian’s Report:  </w:t>
      </w:r>
      <w:r>
        <w:rPr>
          <w:rFonts w:ascii="Book Antiqua" w:hAnsi="Book Antiqua"/>
        </w:rPr>
        <w:t>Sarah Wilson had posted notice of closure for furniture/book moving in preparation for carpet installation and installation itself.  $7 was made from recent book sale.  And</w:t>
      </w:r>
      <w:r w:rsidR="007A3E41">
        <w:rPr>
          <w:rFonts w:ascii="Book Antiqua" w:hAnsi="Book Antiqua"/>
        </w:rPr>
        <w:t>rew was recertified to be able to barcode (process) new items for our library</w:t>
      </w:r>
      <w:r>
        <w:rPr>
          <w:rFonts w:ascii="Book Antiqua" w:hAnsi="Book Antiqua"/>
        </w:rPr>
        <w:t>.  Phil Shelton moved to accept the report.  Jeanine Kolb seconded.  All ayes.</w:t>
      </w:r>
    </w:p>
    <w:p w14:paraId="038A7494" w14:textId="77777777" w:rsidR="0097148C" w:rsidRDefault="0097148C">
      <w:pPr>
        <w:rPr>
          <w:rFonts w:ascii="Book Antiqua" w:hAnsi="Book Antiqua"/>
        </w:rPr>
      </w:pPr>
    </w:p>
    <w:p w14:paraId="71A70AA2" w14:textId="339FCDC6" w:rsidR="0097148C" w:rsidRDefault="0097148C">
      <w:pPr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Old Business:  </w:t>
      </w:r>
      <w:r>
        <w:rPr>
          <w:rFonts w:ascii="Book Antiqua" w:hAnsi="Book Antiqua"/>
        </w:rPr>
        <w:t>Phil Shelton r</w:t>
      </w:r>
      <w:r w:rsidR="007A3E41">
        <w:rPr>
          <w:rFonts w:ascii="Book Antiqua" w:hAnsi="Book Antiqua"/>
        </w:rPr>
        <w:t>eiterated that this month’s TIF</w:t>
      </w:r>
      <w:r>
        <w:rPr>
          <w:rFonts w:ascii="Book Antiqua" w:hAnsi="Book Antiqua"/>
        </w:rPr>
        <w:t xml:space="preserve"> payment was the last.  New policy was handed out to be reviewed at February meeting.  </w:t>
      </w:r>
    </w:p>
    <w:p w14:paraId="304FE3E3" w14:textId="77777777" w:rsidR="0097148C" w:rsidRDefault="0097148C">
      <w:pPr>
        <w:rPr>
          <w:rFonts w:ascii="Book Antiqua" w:hAnsi="Book Antiqua"/>
        </w:rPr>
      </w:pPr>
    </w:p>
    <w:p w14:paraId="03E638D6" w14:textId="394C9006" w:rsidR="0097148C" w:rsidRDefault="0097148C">
      <w:pPr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New Business:  </w:t>
      </w:r>
      <w:r>
        <w:rPr>
          <w:rFonts w:ascii="Book Antiqua" w:hAnsi="Book Antiqua"/>
        </w:rPr>
        <w:t xml:space="preserve">Sarah Wilson will have the per capita grant in by due date of 1/30/26.  </w:t>
      </w:r>
      <w:r w:rsidR="007A3E41">
        <w:rPr>
          <w:rFonts w:ascii="Book Antiqua" w:hAnsi="Book Antiqua"/>
        </w:rPr>
        <w:t xml:space="preserve">She received the Statement of </w:t>
      </w:r>
      <w:r>
        <w:rPr>
          <w:rFonts w:ascii="Book Antiqua" w:hAnsi="Book Antiqua"/>
        </w:rPr>
        <w:t>Economic Interest</w:t>
      </w:r>
      <w:r w:rsidR="007A3E41">
        <w:rPr>
          <w:rFonts w:ascii="Book Antiqua" w:hAnsi="Book Antiqua"/>
        </w:rPr>
        <w:t xml:space="preserve"> forms from the Co. Clerk</w:t>
      </w:r>
      <w:r w:rsidR="005A0D94">
        <w:rPr>
          <w:rFonts w:ascii="Book Antiqua" w:hAnsi="Book Antiqua"/>
        </w:rPr>
        <w:t xml:space="preserve">, </w:t>
      </w:r>
      <w:r w:rsidR="00F76A12">
        <w:rPr>
          <w:rFonts w:ascii="Book Antiqua" w:hAnsi="Book Antiqua"/>
        </w:rPr>
        <w:t>which will be completed by all trustees and Sarah W. at a future meeting.  It is due by May 1</w:t>
      </w:r>
      <w:r w:rsidR="00F76A12" w:rsidRPr="00F76A12">
        <w:rPr>
          <w:rFonts w:ascii="Book Antiqua" w:hAnsi="Book Antiqua"/>
          <w:vertAlign w:val="superscript"/>
        </w:rPr>
        <w:t>st</w:t>
      </w:r>
      <w:r w:rsidR="00F76A12">
        <w:rPr>
          <w:rFonts w:ascii="Book Antiqua" w:hAnsi="Book Antiqua"/>
        </w:rPr>
        <w:t>.</w:t>
      </w:r>
    </w:p>
    <w:p w14:paraId="321F1427" w14:textId="77777777" w:rsidR="005A0D94" w:rsidRDefault="005A0D94">
      <w:pPr>
        <w:rPr>
          <w:rFonts w:ascii="Book Antiqua" w:hAnsi="Book Antiqua"/>
        </w:rPr>
      </w:pPr>
    </w:p>
    <w:p w14:paraId="6D54EEA9" w14:textId="77777777" w:rsidR="005A0D94" w:rsidRDefault="005A0D94">
      <w:pPr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Executive Session:  </w:t>
      </w:r>
      <w:r>
        <w:rPr>
          <w:rFonts w:ascii="Book Antiqua" w:hAnsi="Book Antiqua"/>
        </w:rPr>
        <w:t>Phil Shelton made a motion to enter Executive Session at 6:15pm.</w:t>
      </w:r>
    </w:p>
    <w:p w14:paraId="6E54C912" w14:textId="77777777" w:rsidR="005A0D94" w:rsidRDefault="005A0D94">
      <w:pPr>
        <w:rPr>
          <w:rFonts w:ascii="Book Antiqua" w:hAnsi="Book Antiqua"/>
        </w:rPr>
      </w:pPr>
      <w:r>
        <w:rPr>
          <w:rFonts w:ascii="Book Antiqua" w:hAnsi="Book Antiqua"/>
        </w:rPr>
        <w:t>Rachel Leone seconded.</w:t>
      </w:r>
    </w:p>
    <w:p w14:paraId="45B2A529" w14:textId="77777777" w:rsidR="005A0D94" w:rsidRDefault="005A0D94">
      <w:pPr>
        <w:rPr>
          <w:rFonts w:ascii="Book Antiqua" w:hAnsi="Book Antiqua"/>
        </w:rPr>
      </w:pPr>
    </w:p>
    <w:p w14:paraId="7176E5D7" w14:textId="77777777" w:rsidR="005A0D94" w:rsidRPr="005A0D94" w:rsidRDefault="005A0D94">
      <w:pPr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Adjournment:  </w:t>
      </w:r>
      <w:r>
        <w:rPr>
          <w:rFonts w:ascii="Book Antiqua" w:hAnsi="Book Antiqua"/>
        </w:rPr>
        <w:t xml:space="preserve"> Sarah McCutcheon moved to adjourn the meeting.  Phil Shelton seconded.  All ayes.  The meeting was adjourned at 6:30pm.</w:t>
      </w:r>
    </w:p>
    <w:p w14:paraId="795C6209" w14:textId="77777777" w:rsidR="003D1EBC" w:rsidRDefault="003D1EBC" w:rsidP="003D1EBC">
      <w:pPr>
        <w:rPr>
          <w:rFonts w:ascii="Book Antiqua" w:hAnsi="Book Antiqua"/>
          <w:b/>
          <w:bCs/>
        </w:rPr>
      </w:pPr>
    </w:p>
    <w:p w14:paraId="493E138A" w14:textId="4C092D3A" w:rsidR="00F76A12" w:rsidRPr="00F76A12" w:rsidRDefault="00F76A12" w:rsidP="003D1EBC">
      <w:pPr>
        <w:rPr>
          <w:rFonts w:ascii="Book Antiqua" w:hAnsi="Book Antiqua"/>
          <w:bCs/>
        </w:rPr>
      </w:pPr>
      <w:r>
        <w:rPr>
          <w:rFonts w:ascii="Book Antiqua" w:hAnsi="Book Antiqua"/>
          <w:b/>
          <w:bCs/>
        </w:rPr>
        <w:t>Next Meeting:</w:t>
      </w:r>
      <w:r>
        <w:rPr>
          <w:rFonts w:ascii="Book Antiqua" w:hAnsi="Book Antiqua"/>
          <w:bCs/>
        </w:rPr>
        <w:t xml:space="preserve"> February 25</w:t>
      </w:r>
      <w:r w:rsidRPr="00F76A12">
        <w:rPr>
          <w:rFonts w:ascii="Book Antiqua" w:hAnsi="Book Antiqua"/>
          <w:bCs/>
          <w:vertAlign w:val="superscript"/>
        </w:rPr>
        <w:t>th</w:t>
      </w:r>
      <w:r>
        <w:rPr>
          <w:rFonts w:ascii="Book Antiqua" w:hAnsi="Book Antiqua"/>
          <w:bCs/>
        </w:rPr>
        <w:t>, 2026 at 6pm.</w:t>
      </w:r>
    </w:p>
    <w:sectPr w:rsidR="00F76A12" w:rsidRPr="00F76A12" w:rsidSect="00D05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1663"/>
    <w:multiLevelType w:val="hybridMultilevel"/>
    <w:tmpl w:val="9B7C5C54"/>
    <w:lvl w:ilvl="0" w:tplc="5D7A7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F716F"/>
    <w:multiLevelType w:val="hybridMultilevel"/>
    <w:tmpl w:val="7FEE2FCC"/>
    <w:lvl w:ilvl="0" w:tplc="41D87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BC"/>
    <w:rsid w:val="000379A5"/>
    <w:rsid w:val="003D1EBC"/>
    <w:rsid w:val="003E7BB8"/>
    <w:rsid w:val="005A0D94"/>
    <w:rsid w:val="007A3E41"/>
    <w:rsid w:val="0097148C"/>
    <w:rsid w:val="00D05709"/>
    <w:rsid w:val="00F7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27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E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Sarah McCutcheon</dc:creator>
  <cp:lastModifiedBy>Owner</cp:lastModifiedBy>
  <cp:revision>3</cp:revision>
  <cp:lastPrinted>2026-02-20T20:50:00Z</cp:lastPrinted>
  <dcterms:created xsi:type="dcterms:W3CDTF">2026-02-20T21:39:00Z</dcterms:created>
  <dcterms:modified xsi:type="dcterms:W3CDTF">2026-02-20T21:39:00Z</dcterms:modified>
</cp:coreProperties>
</file>